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433" w:type="pct"/>
        <w:tblInd w:w="-36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011"/>
      </w:tblGrid>
      <w:tr w:rsidR="00A01B1C" w:rsidTr="00EA0122">
        <w:tc>
          <w:tcPr>
            <w:tcW w:w="2160" w:type="dxa"/>
          </w:tcPr>
          <w:p w:rsidR="00A01B1C" w:rsidRDefault="003F7C5C" w:rsidP="00A01B1C">
            <w:pPr>
              <w:pStyle w:val="Heading1"/>
              <w:outlineLvl w:val="0"/>
              <w:rPr>
                <w:color w:val="FF6600"/>
                <w:sz w:val="22"/>
                <w:szCs w:val="22"/>
              </w:rPr>
            </w:pPr>
            <w:r>
              <w:rPr>
                <w:color w:val="FF6600"/>
                <w:sz w:val="22"/>
                <w:szCs w:val="22"/>
              </w:rPr>
              <w:t>Board</w:t>
            </w:r>
            <w:r w:rsidR="00643FE0">
              <w:rPr>
                <w:color w:val="FF6600"/>
                <w:sz w:val="22"/>
                <w:szCs w:val="22"/>
              </w:rPr>
              <w:t xml:space="preserve"> of Directors</w:t>
            </w:r>
          </w:p>
          <w:p w:rsidR="00744072" w:rsidRDefault="00744072" w:rsidP="00744072">
            <w:r>
              <w:t>May Election</w:t>
            </w:r>
          </w:p>
          <w:p w:rsidR="003F7C5C" w:rsidRPr="003F7C5C" w:rsidRDefault="00683023" w:rsidP="00471146">
            <w:r>
              <w:t>20</w:t>
            </w:r>
            <w:r w:rsidR="00B15B56">
              <w:t>21</w:t>
            </w:r>
            <w:r>
              <w:t xml:space="preserve"> </w:t>
            </w:r>
            <w:r w:rsidR="003F7C5C">
              <w:t>Application</w:t>
            </w:r>
          </w:p>
        </w:tc>
        <w:tc>
          <w:tcPr>
            <w:tcW w:w="8011" w:type="dxa"/>
          </w:tcPr>
          <w:p w:rsidR="00A01B1C" w:rsidRDefault="00342479" w:rsidP="0001147B">
            <w:pPr>
              <w:pStyle w:val="Logo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199187" cy="7727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VMA-logo_color(cyan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817" cy="77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479" w:rsidTr="00EA0122">
        <w:tc>
          <w:tcPr>
            <w:tcW w:w="2160" w:type="dxa"/>
          </w:tcPr>
          <w:p w:rsidR="00342479" w:rsidRPr="00D502DF" w:rsidRDefault="00DB079A" w:rsidP="00A01B1C">
            <w:pPr>
              <w:pStyle w:val="Heading1"/>
              <w:outlineLvl w:val="0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Overview &amp;</w:t>
            </w:r>
            <w:r w:rsidR="00EA0122">
              <w:rPr>
                <w:color w:val="FF6600"/>
                <w:sz w:val="24"/>
                <w:szCs w:val="24"/>
              </w:rPr>
              <w:t xml:space="preserve"> </w:t>
            </w:r>
            <w:r>
              <w:rPr>
                <w:color w:val="FF6600"/>
                <w:sz w:val="24"/>
                <w:szCs w:val="24"/>
              </w:rPr>
              <w:t>E</w:t>
            </w:r>
            <w:r w:rsidR="002F3CA3">
              <w:rPr>
                <w:color w:val="FF6600"/>
                <w:sz w:val="24"/>
                <w:szCs w:val="24"/>
              </w:rPr>
              <w:t>xpectations</w:t>
            </w:r>
          </w:p>
        </w:tc>
        <w:tc>
          <w:tcPr>
            <w:tcW w:w="8011" w:type="dxa"/>
          </w:tcPr>
          <w:p w:rsidR="00683023" w:rsidRPr="00683023" w:rsidRDefault="003F7C5C" w:rsidP="00683023">
            <w:pPr>
              <w:spacing w:before="100" w:beforeAutospacing="1" w:after="100" w:afterAutospacing="1"/>
              <w:rPr>
                <w:rFonts w:ascii="Calibri" w:hAnsi="Calibri" w:cs="Calibri"/>
                <w:sz w:val="18"/>
                <w:szCs w:val="18"/>
              </w:rPr>
            </w:pPr>
            <w:r w:rsidRPr="00683023">
              <w:rPr>
                <w:rFonts w:ascii="Calibri" w:hAnsi="Calibri" w:cs="Calibri"/>
                <w:sz w:val="18"/>
                <w:szCs w:val="18"/>
              </w:rPr>
              <w:t xml:space="preserve">The Board of Directors </w:t>
            </w:r>
            <w:r w:rsidR="00683023" w:rsidRPr="00683023">
              <w:rPr>
                <w:rFonts w:ascii="Calibri" w:hAnsi="Calibri" w:cs="Calibri"/>
                <w:sz w:val="18"/>
                <w:szCs w:val="18"/>
              </w:rPr>
              <w:t>consists</w:t>
            </w:r>
            <w:r w:rsidRPr="00683023">
              <w:rPr>
                <w:rFonts w:ascii="Calibri" w:hAnsi="Calibri" w:cs="Calibri"/>
                <w:sz w:val="18"/>
                <w:szCs w:val="18"/>
              </w:rPr>
              <w:t xml:space="preserve"> of 7 </w:t>
            </w:r>
            <w:r w:rsidR="00EA0122">
              <w:rPr>
                <w:rFonts w:ascii="Calibri" w:hAnsi="Calibri" w:cs="Calibri"/>
                <w:sz w:val="18"/>
                <w:szCs w:val="18"/>
              </w:rPr>
              <w:t>current PVMA member veterinarians</w:t>
            </w:r>
            <w:r w:rsidRPr="00683023">
              <w:rPr>
                <w:rFonts w:ascii="Calibri" w:hAnsi="Calibri" w:cs="Calibri"/>
                <w:sz w:val="18"/>
                <w:szCs w:val="18"/>
              </w:rPr>
              <w:t xml:space="preserve">: three (3) Officers, President, President-elect, Treasurer, and four (4) general directors. </w:t>
            </w:r>
          </w:p>
          <w:p w:rsidR="00683023" w:rsidRPr="00683023" w:rsidRDefault="003F7C5C" w:rsidP="00683023">
            <w:pPr>
              <w:spacing w:before="100" w:beforeAutospacing="1" w:after="100" w:afterAutospacing="1"/>
              <w:rPr>
                <w:rFonts w:ascii="Calibri" w:hAnsi="Calibri" w:cs="Calibri"/>
                <w:sz w:val="18"/>
                <w:szCs w:val="18"/>
              </w:rPr>
            </w:pPr>
            <w:r w:rsidRPr="00683023">
              <w:rPr>
                <w:rFonts w:ascii="Calibri" w:hAnsi="Calibri" w:cs="Calibri"/>
                <w:sz w:val="18"/>
                <w:szCs w:val="18"/>
              </w:rPr>
              <w:t>Board directors shall be elected by the general membership by way of written ballot. Regular elections are to be held during the regular May meeting</w:t>
            </w:r>
            <w:r w:rsidR="00683023" w:rsidRPr="00683023">
              <w:rPr>
                <w:rFonts w:ascii="Calibri" w:hAnsi="Calibri" w:cs="Calibri"/>
                <w:sz w:val="18"/>
                <w:szCs w:val="18"/>
              </w:rPr>
              <w:t xml:space="preserve"> for any available seats.</w:t>
            </w:r>
          </w:p>
          <w:p w:rsidR="00342479" w:rsidRPr="00683023" w:rsidRDefault="00342479" w:rsidP="00683023">
            <w:pPr>
              <w:spacing w:before="100" w:beforeAutospacing="1" w:after="100" w:afterAutospacing="1"/>
              <w:rPr>
                <w:rFonts w:ascii="Calibri" w:hAnsi="Calibri" w:cs="Calibri"/>
                <w:sz w:val="18"/>
                <w:szCs w:val="18"/>
              </w:rPr>
            </w:pPr>
            <w:r w:rsidRPr="00683023">
              <w:rPr>
                <w:rFonts w:ascii="Calibri" w:hAnsi="Calibri" w:cs="Calibri"/>
                <w:i/>
                <w:sz w:val="18"/>
                <w:szCs w:val="18"/>
              </w:rPr>
              <w:t>Term:</w:t>
            </w:r>
            <w:r w:rsidRPr="006830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F7C5C" w:rsidRPr="00683023">
              <w:rPr>
                <w:rFonts w:ascii="Calibri" w:hAnsi="Calibri" w:cs="Calibri"/>
                <w:sz w:val="18"/>
                <w:szCs w:val="18"/>
              </w:rPr>
              <w:t xml:space="preserve">Three (3) years each with the option to </w:t>
            </w:r>
            <w:r w:rsidR="003F7C5C" w:rsidRPr="00EA0122">
              <w:rPr>
                <w:rFonts w:ascii="Calibri" w:hAnsi="Calibri" w:cs="Calibri"/>
                <w:sz w:val="18"/>
                <w:szCs w:val="18"/>
              </w:rPr>
              <w:t xml:space="preserve">renew </w:t>
            </w:r>
            <w:r w:rsidR="00EA0122" w:rsidRPr="00EA0122">
              <w:rPr>
                <w:rFonts w:ascii="Calibri" w:hAnsi="Calibri" w:cs="Calibri"/>
                <w:sz w:val="18"/>
                <w:szCs w:val="18"/>
              </w:rPr>
              <w:t>for</w:t>
            </w:r>
            <w:r w:rsidR="00744072">
              <w:rPr>
                <w:rFonts w:ascii="Calibri" w:hAnsi="Calibri" w:cs="Calibri"/>
                <w:sz w:val="18"/>
                <w:szCs w:val="18"/>
              </w:rPr>
              <w:t xml:space="preserve"> a second</w:t>
            </w:r>
            <w:r w:rsidR="00EA0122" w:rsidRPr="00EA0122">
              <w:rPr>
                <w:rFonts w:ascii="Calibri" w:hAnsi="Calibri" w:cs="Calibri"/>
                <w:sz w:val="18"/>
                <w:szCs w:val="18"/>
              </w:rPr>
              <w:t xml:space="preserve"> term with approval from the board</w:t>
            </w:r>
            <w:r w:rsidR="00643FE0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42479" w:rsidRPr="00683023" w:rsidRDefault="00342479" w:rsidP="00683023">
            <w:pPr>
              <w:spacing w:before="100" w:beforeAutospacing="1" w:after="100" w:afterAutospacing="1"/>
              <w:rPr>
                <w:rFonts w:ascii="Calibri" w:hAnsi="Calibri" w:cs="Calibri"/>
                <w:sz w:val="18"/>
                <w:szCs w:val="18"/>
              </w:rPr>
            </w:pPr>
            <w:r w:rsidRPr="00683023">
              <w:rPr>
                <w:rFonts w:ascii="Calibri" w:hAnsi="Calibri" w:cs="Calibri"/>
                <w:i/>
                <w:sz w:val="18"/>
                <w:szCs w:val="18"/>
              </w:rPr>
              <w:t>Meetings</w:t>
            </w:r>
            <w:r w:rsidRPr="006830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F7C5C" w:rsidRPr="00683023">
              <w:rPr>
                <w:rFonts w:ascii="Calibri" w:hAnsi="Calibri" w:cs="Calibri"/>
                <w:sz w:val="18"/>
                <w:szCs w:val="18"/>
              </w:rPr>
              <w:t xml:space="preserve">Monthly two hour </w:t>
            </w:r>
            <w:r w:rsidRPr="00683023">
              <w:rPr>
                <w:rFonts w:ascii="Calibri" w:hAnsi="Calibri" w:cs="Calibri"/>
                <w:sz w:val="18"/>
                <w:szCs w:val="18"/>
              </w:rPr>
              <w:t>in</w:t>
            </w:r>
            <w:r w:rsidR="003F7C5C" w:rsidRPr="00683023">
              <w:rPr>
                <w:rFonts w:ascii="Calibri" w:hAnsi="Calibri" w:cs="Calibri"/>
                <w:sz w:val="18"/>
                <w:szCs w:val="18"/>
              </w:rPr>
              <w:t>-</w:t>
            </w:r>
            <w:r w:rsidRPr="00683023">
              <w:rPr>
                <w:rFonts w:ascii="Calibri" w:hAnsi="Calibri" w:cs="Calibri"/>
                <w:sz w:val="18"/>
                <w:szCs w:val="18"/>
              </w:rPr>
              <w:t xml:space="preserve">person </w:t>
            </w:r>
            <w:r w:rsidR="00683023" w:rsidRPr="00683023">
              <w:rPr>
                <w:rFonts w:ascii="Calibri" w:hAnsi="Calibri" w:cs="Calibri"/>
                <w:sz w:val="18"/>
                <w:szCs w:val="18"/>
              </w:rPr>
              <w:t xml:space="preserve">board </w:t>
            </w:r>
            <w:r w:rsidRPr="00683023">
              <w:rPr>
                <w:rFonts w:ascii="Calibri" w:hAnsi="Calibri" w:cs="Calibri"/>
                <w:sz w:val="18"/>
                <w:szCs w:val="18"/>
              </w:rPr>
              <w:t xml:space="preserve">meetings </w:t>
            </w:r>
            <w:r w:rsidR="003F7C5C" w:rsidRPr="00683023">
              <w:rPr>
                <w:rFonts w:ascii="Calibri" w:hAnsi="Calibri" w:cs="Calibri"/>
                <w:sz w:val="18"/>
                <w:szCs w:val="18"/>
              </w:rPr>
              <w:t>held the first Tuesday of each month</w:t>
            </w:r>
            <w:r w:rsidR="00B15B56">
              <w:rPr>
                <w:rFonts w:ascii="Calibri" w:hAnsi="Calibri" w:cs="Calibri"/>
                <w:sz w:val="18"/>
                <w:szCs w:val="18"/>
              </w:rPr>
              <w:t xml:space="preserve"> from 7-9</w:t>
            </w:r>
            <w:r w:rsidR="006C7523">
              <w:rPr>
                <w:rFonts w:ascii="Calibri" w:hAnsi="Calibri" w:cs="Calibri"/>
                <w:sz w:val="18"/>
                <w:szCs w:val="18"/>
              </w:rPr>
              <w:t>pm</w:t>
            </w:r>
            <w:r w:rsidR="003F7C5C" w:rsidRPr="00683023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8A65BB">
              <w:rPr>
                <w:rFonts w:ascii="Calibri" w:hAnsi="Calibri" w:cs="Calibri"/>
                <w:sz w:val="18"/>
                <w:szCs w:val="18"/>
              </w:rPr>
              <w:t xml:space="preserve">Annual weekend board retreat. </w:t>
            </w:r>
            <w:r w:rsidR="00D10926" w:rsidRPr="00683023">
              <w:rPr>
                <w:rFonts w:ascii="Calibri" w:hAnsi="Calibri" w:cs="Calibri"/>
                <w:sz w:val="18"/>
                <w:szCs w:val="18"/>
              </w:rPr>
              <w:t xml:space="preserve">Additional committee meetings and one-on-one meetings as needed. Attendance at </w:t>
            </w:r>
            <w:r w:rsidR="0001147B">
              <w:rPr>
                <w:rFonts w:ascii="Calibri" w:hAnsi="Calibri" w:cs="Calibri"/>
                <w:sz w:val="18"/>
                <w:szCs w:val="18"/>
              </w:rPr>
              <w:t xml:space="preserve">a minimum of three </w:t>
            </w:r>
            <w:r w:rsidR="00D10926" w:rsidRPr="00683023">
              <w:rPr>
                <w:rFonts w:ascii="Calibri" w:hAnsi="Calibri" w:cs="Calibri"/>
                <w:sz w:val="18"/>
                <w:szCs w:val="18"/>
              </w:rPr>
              <w:t xml:space="preserve">PVMA </w:t>
            </w:r>
            <w:r w:rsidR="004E741E">
              <w:rPr>
                <w:rFonts w:ascii="Calibri" w:hAnsi="Calibri" w:cs="Calibri"/>
                <w:sz w:val="18"/>
                <w:szCs w:val="18"/>
              </w:rPr>
              <w:t xml:space="preserve">general </w:t>
            </w:r>
            <w:r w:rsidR="0001147B">
              <w:rPr>
                <w:rFonts w:ascii="Calibri" w:hAnsi="Calibri" w:cs="Calibri"/>
                <w:sz w:val="18"/>
                <w:szCs w:val="18"/>
              </w:rPr>
              <w:t xml:space="preserve">membership </w:t>
            </w:r>
            <w:r w:rsidR="00D10926" w:rsidRPr="00683023">
              <w:rPr>
                <w:rFonts w:ascii="Calibri" w:hAnsi="Calibri" w:cs="Calibri"/>
                <w:sz w:val="18"/>
                <w:szCs w:val="18"/>
              </w:rPr>
              <w:t xml:space="preserve">meetings </w:t>
            </w:r>
            <w:r w:rsidR="0001147B">
              <w:rPr>
                <w:rFonts w:ascii="Calibri" w:hAnsi="Calibri" w:cs="Calibri"/>
                <w:sz w:val="18"/>
                <w:szCs w:val="18"/>
              </w:rPr>
              <w:t xml:space="preserve">or CE </w:t>
            </w:r>
            <w:r w:rsidR="00D10926" w:rsidRPr="00683023">
              <w:rPr>
                <w:rFonts w:ascii="Calibri" w:hAnsi="Calibri" w:cs="Calibri"/>
                <w:sz w:val="18"/>
                <w:szCs w:val="18"/>
              </w:rPr>
              <w:t>events</w:t>
            </w:r>
            <w:r w:rsidR="0001147B">
              <w:rPr>
                <w:rFonts w:ascii="Calibri" w:hAnsi="Calibri" w:cs="Calibri"/>
                <w:sz w:val="18"/>
                <w:szCs w:val="18"/>
              </w:rPr>
              <w:t xml:space="preserve"> per year </w:t>
            </w:r>
            <w:r w:rsidR="00B15B56">
              <w:rPr>
                <w:rFonts w:ascii="Calibri" w:hAnsi="Calibri" w:cs="Calibri"/>
                <w:sz w:val="18"/>
                <w:szCs w:val="18"/>
              </w:rPr>
              <w:t>is encouraged and help hosting and facilitating events as needed.</w:t>
            </w:r>
          </w:p>
          <w:p w:rsidR="00342479" w:rsidRPr="00EA0122" w:rsidRDefault="00D10926" w:rsidP="00EA0122">
            <w:pPr>
              <w:spacing w:before="100" w:beforeAutospacing="1" w:after="100" w:afterAutospacing="1"/>
              <w:rPr>
                <w:rFonts w:ascii="Calibri" w:hAnsi="Calibri" w:cs="Calibri"/>
                <w:sz w:val="18"/>
                <w:szCs w:val="18"/>
              </w:rPr>
            </w:pPr>
            <w:r w:rsidRPr="00EA0122">
              <w:rPr>
                <w:rFonts w:ascii="Calibri" w:hAnsi="Calibri" w:cs="Calibri"/>
                <w:i/>
                <w:sz w:val="18"/>
                <w:szCs w:val="18"/>
              </w:rPr>
              <w:t>Expectations:</w:t>
            </w:r>
            <w:r w:rsidR="00342479" w:rsidRPr="00EA01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A0122">
              <w:rPr>
                <w:rFonts w:ascii="Calibri" w:hAnsi="Calibri" w:cs="Calibri"/>
                <w:sz w:val="18"/>
                <w:szCs w:val="18"/>
              </w:rPr>
              <w:t xml:space="preserve">Board </w:t>
            </w:r>
            <w:r w:rsidR="00342479" w:rsidRPr="00EA0122">
              <w:rPr>
                <w:rFonts w:ascii="Calibri" w:hAnsi="Calibri" w:cs="Calibri"/>
                <w:sz w:val="18"/>
                <w:szCs w:val="18"/>
              </w:rPr>
              <w:t>members</w:t>
            </w:r>
            <w:r w:rsidR="004E741E">
              <w:rPr>
                <w:rFonts w:ascii="Calibri" w:hAnsi="Calibri" w:cs="Calibri"/>
                <w:sz w:val="18"/>
                <w:szCs w:val="18"/>
              </w:rPr>
              <w:t xml:space="preserve"> are</w:t>
            </w:r>
            <w:r w:rsidR="00342479" w:rsidRPr="00EA01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A0122" w:rsidRPr="00EA0122">
              <w:rPr>
                <w:rFonts w:ascii="Calibri" w:hAnsi="Calibri" w:cs="Calibri"/>
                <w:sz w:val="18"/>
                <w:szCs w:val="18"/>
              </w:rPr>
              <w:t>expected to attend all board meetings and additionally scheduled in-person meetings as deemed required by the President or Executive Director</w:t>
            </w:r>
            <w:r w:rsidR="00342479" w:rsidRPr="00EA0122">
              <w:rPr>
                <w:rFonts w:ascii="Calibri" w:hAnsi="Calibri" w:cs="Calibri"/>
                <w:sz w:val="18"/>
                <w:szCs w:val="18"/>
              </w:rPr>
              <w:t>, and be engaged in, participate</w:t>
            </w:r>
            <w:r w:rsidR="00701021">
              <w:rPr>
                <w:rFonts w:ascii="Calibri" w:hAnsi="Calibri" w:cs="Calibri"/>
                <w:sz w:val="18"/>
                <w:szCs w:val="18"/>
              </w:rPr>
              <w:t xml:space="preserve"> in</w:t>
            </w:r>
            <w:r w:rsidR="004E741E">
              <w:rPr>
                <w:rFonts w:ascii="Calibri" w:hAnsi="Calibri" w:cs="Calibri"/>
                <w:sz w:val="18"/>
                <w:szCs w:val="18"/>
              </w:rPr>
              <w:t>,</w:t>
            </w:r>
            <w:r w:rsidR="00701021">
              <w:rPr>
                <w:rFonts w:ascii="Calibri" w:hAnsi="Calibri" w:cs="Calibri"/>
                <w:sz w:val="18"/>
                <w:szCs w:val="18"/>
              </w:rPr>
              <w:t xml:space="preserve"> and contribute to </w:t>
            </w:r>
            <w:r w:rsidRPr="00EA0122">
              <w:rPr>
                <w:rFonts w:ascii="Calibri" w:hAnsi="Calibri" w:cs="Calibri"/>
                <w:sz w:val="18"/>
                <w:szCs w:val="18"/>
              </w:rPr>
              <w:t>email</w:t>
            </w:r>
            <w:r w:rsidR="00342479" w:rsidRPr="00EA0122">
              <w:rPr>
                <w:rFonts w:ascii="Calibri" w:hAnsi="Calibri" w:cs="Calibri"/>
                <w:sz w:val="18"/>
                <w:szCs w:val="18"/>
              </w:rPr>
              <w:t xml:space="preserve"> communication, meetings</w:t>
            </w:r>
            <w:r w:rsidRPr="00EA0122">
              <w:rPr>
                <w:rFonts w:ascii="Calibri" w:hAnsi="Calibri" w:cs="Calibri"/>
                <w:sz w:val="18"/>
                <w:szCs w:val="18"/>
              </w:rPr>
              <w:t>,</w:t>
            </w:r>
            <w:r w:rsidR="00342479" w:rsidRPr="00EA0122">
              <w:rPr>
                <w:rFonts w:ascii="Calibri" w:hAnsi="Calibri" w:cs="Calibri"/>
                <w:sz w:val="18"/>
                <w:szCs w:val="18"/>
              </w:rPr>
              <w:t xml:space="preserve"> and decisions.</w:t>
            </w:r>
            <w:r w:rsidR="0001147B" w:rsidRPr="00EA0122">
              <w:rPr>
                <w:rFonts w:ascii="Calibri" w:hAnsi="Calibri" w:cs="Calibri"/>
                <w:sz w:val="18"/>
                <w:szCs w:val="18"/>
              </w:rPr>
              <w:t xml:space="preserve"> As board </w:t>
            </w:r>
            <w:r w:rsidR="00643FE0">
              <w:rPr>
                <w:rFonts w:ascii="Calibri" w:hAnsi="Calibri" w:cs="Calibri"/>
                <w:sz w:val="18"/>
                <w:szCs w:val="18"/>
              </w:rPr>
              <w:t xml:space="preserve">director </w:t>
            </w:r>
            <w:r w:rsidR="0001147B" w:rsidRPr="00EA0122">
              <w:rPr>
                <w:rFonts w:ascii="Calibri" w:hAnsi="Calibri" w:cs="Calibri"/>
                <w:sz w:val="18"/>
                <w:szCs w:val="18"/>
              </w:rPr>
              <w:t xml:space="preserve">attendance and participation is critical for effective function of the board, a maximum of </w:t>
            </w:r>
            <w:r w:rsidR="002F3CA3">
              <w:rPr>
                <w:rFonts w:ascii="Calibri" w:hAnsi="Calibri" w:cs="Calibri"/>
                <w:sz w:val="18"/>
                <w:szCs w:val="18"/>
              </w:rPr>
              <w:t>2</w:t>
            </w:r>
            <w:r w:rsidR="0001147B" w:rsidRPr="00EA0122">
              <w:rPr>
                <w:rFonts w:ascii="Calibri" w:hAnsi="Calibri" w:cs="Calibri"/>
                <w:sz w:val="18"/>
                <w:szCs w:val="18"/>
              </w:rPr>
              <w:t xml:space="preserve"> absences in a 12 mon</w:t>
            </w:r>
            <w:r w:rsidR="002F3CA3">
              <w:rPr>
                <w:rFonts w:ascii="Calibri" w:hAnsi="Calibri" w:cs="Calibri"/>
                <w:sz w:val="18"/>
                <w:szCs w:val="18"/>
              </w:rPr>
              <w:t>th period is permitted.</w:t>
            </w:r>
          </w:p>
          <w:p w:rsidR="00342479" w:rsidRDefault="006247F7" w:rsidP="00471146">
            <w:pPr>
              <w:spacing w:before="100" w:beforeAutospacing="1" w:after="100" w:afterAutospacing="1"/>
              <w:rPr>
                <w:noProof/>
              </w:rPr>
            </w:pPr>
            <w:r w:rsidRPr="00683023">
              <w:rPr>
                <w:rFonts w:ascii="Calibri" w:hAnsi="Calibri" w:cs="Calibri"/>
                <w:i/>
                <w:sz w:val="18"/>
                <w:szCs w:val="18"/>
              </w:rPr>
              <w:t>Board Chair</w:t>
            </w:r>
            <w:r w:rsidR="00342479" w:rsidRPr="006830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8B57DA" w:rsidRPr="00683023">
              <w:rPr>
                <w:rFonts w:ascii="Calibri" w:hAnsi="Calibri" w:cs="Calibri"/>
                <w:sz w:val="18"/>
                <w:szCs w:val="18"/>
              </w:rPr>
              <w:t>E</w:t>
            </w:r>
            <w:r w:rsidRPr="00683023">
              <w:rPr>
                <w:rFonts w:ascii="Calibri" w:hAnsi="Calibri" w:cs="Calibri"/>
                <w:sz w:val="18"/>
                <w:szCs w:val="18"/>
              </w:rPr>
              <w:t>ach committee or taskforce will</w:t>
            </w:r>
            <w:r w:rsidR="008B57DA" w:rsidRPr="00683023">
              <w:rPr>
                <w:rFonts w:ascii="Calibri" w:hAnsi="Calibri" w:cs="Calibri"/>
                <w:sz w:val="18"/>
                <w:szCs w:val="18"/>
              </w:rPr>
              <w:t xml:space="preserve"> be </w:t>
            </w:r>
            <w:r w:rsidR="00910D60" w:rsidRPr="00683023">
              <w:rPr>
                <w:rFonts w:ascii="Calibri" w:hAnsi="Calibri" w:cs="Calibri"/>
                <w:sz w:val="18"/>
                <w:szCs w:val="18"/>
              </w:rPr>
              <w:t>led</w:t>
            </w:r>
            <w:r w:rsidR="00471146">
              <w:rPr>
                <w:rFonts w:ascii="Calibri" w:hAnsi="Calibri" w:cs="Calibri"/>
                <w:sz w:val="18"/>
                <w:szCs w:val="18"/>
              </w:rPr>
              <w:t xml:space="preserve"> by a </w:t>
            </w:r>
            <w:r w:rsidR="008B57DA" w:rsidRPr="00683023">
              <w:rPr>
                <w:rFonts w:ascii="Calibri" w:hAnsi="Calibri" w:cs="Calibri"/>
                <w:sz w:val="18"/>
                <w:szCs w:val="18"/>
              </w:rPr>
              <w:t xml:space="preserve">Board </w:t>
            </w:r>
            <w:r w:rsidR="00471146">
              <w:rPr>
                <w:rFonts w:ascii="Calibri" w:hAnsi="Calibri" w:cs="Calibri"/>
                <w:sz w:val="18"/>
                <w:szCs w:val="18"/>
              </w:rPr>
              <w:t>Director</w:t>
            </w:r>
            <w:r w:rsidR="008B57DA" w:rsidRPr="006830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83023">
              <w:rPr>
                <w:rFonts w:ascii="Calibri" w:hAnsi="Calibri" w:cs="Calibri"/>
                <w:sz w:val="18"/>
                <w:szCs w:val="18"/>
              </w:rPr>
              <w:t>Chair</w:t>
            </w:r>
            <w:r w:rsidR="008B57DA" w:rsidRPr="00683023">
              <w:rPr>
                <w:rFonts w:ascii="Calibri" w:hAnsi="Calibri" w:cs="Calibri"/>
                <w:sz w:val="18"/>
                <w:szCs w:val="18"/>
              </w:rPr>
              <w:t>. They will d</w:t>
            </w:r>
            <w:r w:rsidR="00342479" w:rsidRPr="00683023">
              <w:rPr>
                <w:rFonts w:ascii="Calibri" w:hAnsi="Calibri" w:cs="Calibri"/>
                <w:sz w:val="18"/>
                <w:szCs w:val="18"/>
              </w:rPr>
              <w:t>irect and lead activities</w:t>
            </w:r>
            <w:r w:rsidR="00471146">
              <w:rPr>
                <w:rFonts w:ascii="Calibri" w:hAnsi="Calibri" w:cs="Calibri"/>
                <w:sz w:val="18"/>
                <w:szCs w:val="18"/>
              </w:rPr>
              <w:t xml:space="preserve"> and projects</w:t>
            </w:r>
            <w:r w:rsidR="00342479" w:rsidRPr="00683023">
              <w:rPr>
                <w:rFonts w:ascii="Calibri" w:hAnsi="Calibri" w:cs="Calibri"/>
                <w:sz w:val="18"/>
                <w:szCs w:val="18"/>
              </w:rPr>
              <w:t xml:space="preserve"> and report directly to</w:t>
            </w:r>
            <w:r w:rsidR="00471146">
              <w:rPr>
                <w:rFonts w:ascii="Calibri" w:hAnsi="Calibri" w:cs="Calibri"/>
                <w:sz w:val="18"/>
                <w:szCs w:val="18"/>
              </w:rPr>
              <w:t xml:space="preserve"> the Board of Directors.</w:t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80"/>
        <w:gridCol w:w="6480"/>
      </w:tblGrid>
      <w:tr w:rsidR="008D0133" w:rsidTr="000A25CC">
        <w:tc>
          <w:tcPr>
            <w:tcW w:w="2880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480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0A25CC">
        <w:tc>
          <w:tcPr>
            <w:tcW w:w="2880" w:type="dxa"/>
            <w:vAlign w:val="center"/>
          </w:tcPr>
          <w:p w:rsidR="008D0133" w:rsidRPr="00112AFE" w:rsidRDefault="00342479" w:rsidP="00A01B1C">
            <w:r>
              <w:t>Hospital/Practice Name</w:t>
            </w:r>
          </w:p>
        </w:tc>
        <w:tc>
          <w:tcPr>
            <w:tcW w:w="6480" w:type="dxa"/>
            <w:vAlign w:val="center"/>
          </w:tcPr>
          <w:p w:rsidR="008D0133" w:rsidRDefault="008D0133"/>
        </w:tc>
      </w:tr>
      <w:tr w:rsidR="008D0133" w:rsidTr="000A25CC">
        <w:tc>
          <w:tcPr>
            <w:tcW w:w="2880" w:type="dxa"/>
            <w:vAlign w:val="center"/>
          </w:tcPr>
          <w:p w:rsidR="008D0133" w:rsidRPr="00112AFE" w:rsidRDefault="00342479" w:rsidP="00A01B1C">
            <w:r>
              <w:t>Cell</w:t>
            </w:r>
            <w:r w:rsidR="008D0133">
              <w:t xml:space="preserve"> Phone</w:t>
            </w:r>
          </w:p>
        </w:tc>
        <w:tc>
          <w:tcPr>
            <w:tcW w:w="6480" w:type="dxa"/>
            <w:vAlign w:val="center"/>
          </w:tcPr>
          <w:p w:rsidR="008D0133" w:rsidRDefault="008D0133"/>
        </w:tc>
      </w:tr>
      <w:tr w:rsidR="008D0133" w:rsidTr="000A25CC">
        <w:tc>
          <w:tcPr>
            <w:tcW w:w="2880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480" w:type="dxa"/>
            <w:vAlign w:val="center"/>
          </w:tcPr>
          <w:p w:rsidR="008D0133" w:rsidRDefault="008D0133"/>
        </w:tc>
      </w:tr>
      <w:tr w:rsidR="008D0133" w:rsidTr="000A25CC">
        <w:tc>
          <w:tcPr>
            <w:tcW w:w="2880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  <w:r w:rsidR="00342479">
              <w:t xml:space="preserve"> (</w:t>
            </w:r>
            <w:r w:rsidR="00342479" w:rsidRPr="00DB079A">
              <w:rPr>
                <w:i/>
              </w:rPr>
              <w:t>preferred</w:t>
            </w:r>
            <w:r w:rsidR="00342479">
              <w:t>)</w:t>
            </w:r>
          </w:p>
        </w:tc>
        <w:tc>
          <w:tcPr>
            <w:tcW w:w="6480" w:type="dxa"/>
            <w:vAlign w:val="center"/>
          </w:tcPr>
          <w:p w:rsidR="008D0133" w:rsidRDefault="008D0133"/>
        </w:tc>
      </w:tr>
    </w:tbl>
    <w:p w:rsidR="008D0133" w:rsidRDefault="00D10926">
      <w:pPr>
        <w:pStyle w:val="Heading2"/>
      </w:pPr>
      <w:r>
        <w:t xml:space="preserve">Please tell us why you would like to serve on the </w:t>
      </w:r>
      <w:r w:rsidR="00471146">
        <w:t xml:space="preserve">PVMA </w:t>
      </w:r>
      <w:r>
        <w:t xml:space="preserve">Board </w:t>
      </w:r>
      <w:r w:rsidR="00471146">
        <w:t>of Directors</w:t>
      </w:r>
    </w:p>
    <w:p w:rsidR="00855A6B" w:rsidRPr="00855A6B" w:rsidRDefault="00D10926" w:rsidP="00855A6B">
      <w:pPr>
        <w:pStyle w:val="Heading3"/>
      </w:pPr>
      <w:r>
        <w:t>Whether it is l</w:t>
      </w:r>
      <w:r w:rsidR="00DB079A">
        <w:t xml:space="preserve">earning more about organized </w:t>
      </w:r>
      <w:r>
        <w:t>veterinary medicine, giving back to our community, or you have great ideas for ways to grow and improve our organization!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C09EA">
        <w:trPr>
          <w:trHeight w:hRule="exact" w:val="4006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lastRenderedPageBreak/>
        <w:t>Previous Experience</w:t>
      </w:r>
      <w:r w:rsidR="00D10926">
        <w:t xml:space="preserve"> and Special Skills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</w:t>
      </w:r>
      <w:r w:rsidR="00D10926">
        <w:t>r previous volunteer experience: board positions, leadership work</w:t>
      </w:r>
      <w:r w:rsidR="00683023">
        <w:t>,</w:t>
      </w:r>
      <w:r w:rsidR="00D10926">
        <w:t xml:space="preserve"> or other skills and qualifications</w:t>
      </w:r>
      <w:r w:rsidR="00DB079A">
        <w:t>. It is okay if you have limited related experience!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683023">
        <w:trPr>
          <w:trHeight w:hRule="exact" w:val="2332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that if I am accepted </w:t>
      </w:r>
      <w:r w:rsidR="00683023">
        <w:t>and voted to become an executive board member</w:t>
      </w:r>
      <w:r>
        <w:t xml:space="preserve">, </w:t>
      </w:r>
      <w:r w:rsidR="00D502DF">
        <w:t xml:space="preserve">I will fulfill my commitment as outlined in the expectations above. </w:t>
      </w:r>
    </w:p>
    <w:p w:rsidR="00DB079A" w:rsidRPr="00DB079A" w:rsidRDefault="00DB079A" w:rsidP="00DB079A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683023">
        <w:trPr>
          <w:trHeight w:val="584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83023">
        <w:trPr>
          <w:trHeight w:val="530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83023">
        <w:trPr>
          <w:trHeight w:val="539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 xml:space="preserve">It is the policy of this organization to provide equal opportunities without regard to race, color, religion, national origin, gender, sexual </w:t>
      </w:r>
      <w:r w:rsidR="00D10926">
        <w:t>orientation</w:t>
      </w:r>
      <w:r>
        <w:t>, age, or disability.</w:t>
      </w:r>
    </w:p>
    <w:p w:rsidR="00855A6B" w:rsidRDefault="00855A6B" w:rsidP="00855A6B">
      <w:pPr>
        <w:pStyle w:val="Heading3"/>
      </w:pPr>
      <w:r>
        <w:t xml:space="preserve">Thank you for completing this application form and for your interest in </w:t>
      </w:r>
      <w:r w:rsidR="00D502DF">
        <w:t>becoming more involved with the PVMA!</w:t>
      </w:r>
    </w:p>
    <w:p w:rsidR="00252B67" w:rsidRDefault="00252B67" w:rsidP="00D502DF">
      <w:pPr>
        <w:rPr>
          <w:b/>
        </w:rPr>
      </w:pPr>
    </w:p>
    <w:p w:rsidR="00252B67" w:rsidRDefault="00252B67" w:rsidP="00D502DF">
      <w:pPr>
        <w:rPr>
          <w:b/>
        </w:rPr>
      </w:pPr>
      <w:bookmarkStart w:id="0" w:name="_GoBack"/>
      <w:bookmarkEnd w:id="0"/>
    </w:p>
    <w:p w:rsidR="00252B67" w:rsidRDefault="00252B67" w:rsidP="00D502DF">
      <w:pPr>
        <w:rPr>
          <w:b/>
        </w:rPr>
      </w:pPr>
    </w:p>
    <w:p w:rsidR="00252B67" w:rsidRDefault="00252B67" w:rsidP="00D502DF">
      <w:pPr>
        <w:rPr>
          <w:b/>
        </w:rPr>
      </w:pPr>
    </w:p>
    <w:p w:rsidR="0001147B" w:rsidRDefault="00310D09" w:rsidP="00D502DF">
      <w:pPr>
        <w:rPr>
          <w:b/>
        </w:rPr>
      </w:pPr>
      <w:r w:rsidRPr="00310D09">
        <w:rPr>
          <w:b/>
        </w:rPr>
        <w:t>Please return</w:t>
      </w:r>
      <w:r>
        <w:rPr>
          <w:b/>
        </w:rPr>
        <w:t xml:space="preserve"> completed application</w:t>
      </w:r>
      <w:r w:rsidRPr="00310D09">
        <w:rPr>
          <w:b/>
        </w:rPr>
        <w:t xml:space="preserve"> to the PVMA office via email, fax, or mail by </w:t>
      </w:r>
      <w:r w:rsidR="00744072">
        <w:rPr>
          <w:b/>
        </w:rPr>
        <w:t xml:space="preserve">March </w:t>
      </w:r>
      <w:r w:rsidR="00B15B56">
        <w:rPr>
          <w:b/>
        </w:rPr>
        <w:t>25</w:t>
      </w:r>
      <w:r w:rsidR="00744072">
        <w:rPr>
          <w:b/>
        </w:rPr>
        <w:t>th</w:t>
      </w:r>
      <w:r w:rsidRPr="00310D09">
        <w:rPr>
          <w:b/>
        </w:rPr>
        <w:t xml:space="preserve">. </w:t>
      </w:r>
    </w:p>
    <w:p w:rsidR="00310D09" w:rsidRPr="00310D09" w:rsidRDefault="00310D09" w:rsidP="00D502DF">
      <w:pPr>
        <w:rPr>
          <w:b/>
        </w:rPr>
      </w:pPr>
      <w:r w:rsidRPr="00310D09">
        <w:t>We will confirm receipt and fo</w:t>
      </w:r>
      <w:r w:rsidR="0001147B">
        <w:t>llow-up fully with applicants</w:t>
      </w:r>
      <w:r w:rsidRPr="00310D09">
        <w:t xml:space="preserve"> </w:t>
      </w:r>
      <w:r w:rsidR="00D10926">
        <w:t>shortly after</w:t>
      </w:r>
      <w:r w:rsidRPr="00310D09">
        <w:t>.</w:t>
      </w:r>
    </w:p>
    <w:p w:rsidR="00310D09" w:rsidRPr="00310D09" w:rsidRDefault="00310D09" w:rsidP="00D502DF">
      <w:pPr>
        <w:rPr>
          <w:sz w:val="18"/>
          <w:szCs w:val="18"/>
        </w:rPr>
      </w:pPr>
    </w:p>
    <w:p w:rsidR="00310D09" w:rsidRPr="00310D09" w:rsidRDefault="00310D09" w:rsidP="00D502DF">
      <w:pPr>
        <w:rPr>
          <w:sz w:val="18"/>
          <w:szCs w:val="18"/>
        </w:rPr>
      </w:pPr>
      <w:r w:rsidRPr="00310D09">
        <w:rPr>
          <w:sz w:val="18"/>
          <w:szCs w:val="18"/>
        </w:rPr>
        <w:t>PVMA</w:t>
      </w:r>
    </w:p>
    <w:p w:rsidR="00310D09" w:rsidRPr="00310D09" w:rsidRDefault="00310D09" w:rsidP="00D502DF">
      <w:pPr>
        <w:rPr>
          <w:sz w:val="18"/>
          <w:szCs w:val="18"/>
        </w:rPr>
      </w:pPr>
      <w:r w:rsidRPr="00310D09">
        <w:rPr>
          <w:sz w:val="18"/>
          <w:szCs w:val="18"/>
        </w:rPr>
        <w:t>PO Box 6067</w:t>
      </w:r>
    </w:p>
    <w:p w:rsidR="00310D09" w:rsidRPr="00310D09" w:rsidRDefault="00310D09" w:rsidP="00D502DF">
      <w:pPr>
        <w:rPr>
          <w:sz w:val="18"/>
          <w:szCs w:val="18"/>
        </w:rPr>
      </w:pPr>
      <w:r w:rsidRPr="00310D09">
        <w:rPr>
          <w:sz w:val="18"/>
          <w:szCs w:val="18"/>
        </w:rPr>
        <w:t>Portland, OR  97228</w:t>
      </w:r>
    </w:p>
    <w:p w:rsidR="00310D09" w:rsidRDefault="00310D09" w:rsidP="00D502DF">
      <w:pPr>
        <w:rPr>
          <w:sz w:val="18"/>
          <w:szCs w:val="18"/>
        </w:rPr>
      </w:pPr>
      <w:r w:rsidRPr="00310D09">
        <w:rPr>
          <w:sz w:val="18"/>
          <w:szCs w:val="18"/>
        </w:rPr>
        <w:t>Email:</w:t>
      </w:r>
      <w:r w:rsidRPr="0001147B">
        <w:rPr>
          <w:color w:val="FF6600"/>
          <w:sz w:val="18"/>
          <w:szCs w:val="18"/>
        </w:rPr>
        <w:t xml:space="preserve"> </w:t>
      </w:r>
      <w:hyperlink r:id="rId7" w:history="1">
        <w:r w:rsidR="0001147B" w:rsidRPr="0001147B">
          <w:rPr>
            <w:rStyle w:val="Hyperlink"/>
            <w:color w:val="FF6600"/>
            <w:sz w:val="18"/>
            <w:szCs w:val="18"/>
          </w:rPr>
          <w:t>pvma@portlandvma.org</w:t>
        </w:r>
      </w:hyperlink>
    </w:p>
    <w:p w:rsidR="00310D09" w:rsidRPr="00310D09" w:rsidRDefault="00310D09" w:rsidP="00D502DF">
      <w:pPr>
        <w:rPr>
          <w:sz w:val="18"/>
          <w:szCs w:val="18"/>
        </w:rPr>
      </w:pPr>
      <w:r w:rsidRPr="00310D09">
        <w:rPr>
          <w:sz w:val="18"/>
          <w:szCs w:val="18"/>
        </w:rPr>
        <w:t>Fax: 503-619-0550</w:t>
      </w:r>
    </w:p>
    <w:p w:rsidR="00310D09" w:rsidRPr="00310D09" w:rsidRDefault="00310D09" w:rsidP="00D502DF">
      <w:pPr>
        <w:rPr>
          <w:sz w:val="18"/>
          <w:szCs w:val="18"/>
        </w:rPr>
      </w:pPr>
      <w:r w:rsidRPr="00310D09">
        <w:rPr>
          <w:sz w:val="18"/>
          <w:szCs w:val="18"/>
        </w:rPr>
        <w:t>Phone: 503-228-7387</w:t>
      </w:r>
    </w:p>
    <w:sectPr w:rsidR="00310D09" w:rsidRPr="00310D09" w:rsidSect="00744072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26B6"/>
    <w:multiLevelType w:val="multilevel"/>
    <w:tmpl w:val="880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79"/>
    <w:rsid w:val="0001147B"/>
    <w:rsid w:val="000A25CC"/>
    <w:rsid w:val="00152CB9"/>
    <w:rsid w:val="001C200E"/>
    <w:rsid w:val="00252B67"/>
    <w:rsid w:val="002F3CA3"/>
    <w:rsid w:val="00310D09"/>
    <w:rsid w:val="003117EA"/>
    <w:rsid w:val="00342479"/>
    <w:rsid w:val="003F7C5C"/>
    <w:rsid w:val="00471146"/>
    <w:rsid w:val="004A0A03"/>
    <w:rsid w:val="004E741E"/>
    <w:rsid w:val="006247F7"/>
    <w:rsid w:val="00643FE0"/>
    <w:rsid w:val="00683023"/>
    <w:rsid w:val="006C7523"/>
    <w:rsid w:val="006F16DC"/>
    <w:rsid w:val="00701021"/>
    <w:rsid w:val="00744072"/>
    <w:rsid w:val="00855A6B"/>
    <w:rsid w:val="008A65BB"/>
    <w:rsid w:val="008B57DA"/>
    <w:rsid w:val="008C09EA"/>
    <w:rsid w:val="008D0133"/>
    <w:rsid w:val="00910D60"/>
    <w:rsid w:val="009150DA"/>
    <w:rsid w:val="0097298E"/>
    <w:rsid w:val="00993B1C"/>
    <w:rsid w:val="00A01B1C"/>
    <w:rsid w:val="00B15B56"/>
    <w:rsid w:val="00D10926"/>
    <w:rsid w:val="00D502DF"/>
    <w:rsid w:val="00DB079A"/>
    <w:rsid w:val="00EA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C53A26-5607-457B-B5F9-4006EA3B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13666B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D3F5F7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13666B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310D09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vma@portlandvm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MA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PVMA</dc:creator>
  <cp:keywords/>
  <cp:lastModifiedBy>Cristina Keef</cp:lastModifiedBy>
  <cp:revision>3</cp:revision>
  <cp:lastPrinted>2017-01-06T19:07:00Z</cp:lastPrinted>
  <dcterms:created xsi:type="dcterms:W3CDTF">2021-03-09T18:48:00Z</dcterms:created>
  <dcterms:modified xsi:type="dcterms:W3CDTF">2021-03-09T18:48:00Z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